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06"/>
        <w:tblW w:w="9889" w:type="dxa"/>
        <w:tblLayout w:type="fixed"/>
        <w:tblLook w:val="04A0"/>
      </w:tblPr>
      <w:tblGrid>
        <w:gridCol w:w="817"/>
        <w:gridCol w:w="1559"/>
        <w:gridCol w:w="7513"/>
      </w:tblGrid>
      <w:tr w:rsidR="00F44E0E" w:rsidRPr="00BD44B3" w:rsidTr="00470DD1">
        <w:tc>
          <w:tcPr>
            <w:tcW w:w="2376" w:type="dxa"/>
            <w:gridSpan w:val="2"/>
          </w:tcPr>
          <w:p w:rsidR="00F44E0E" w:rsidRPr="00BD44B3" w:rsidRDefault="00416A80" w:rsidP="000F53E7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7513" w:type="dxa"/>
          </w:tcPr>
          <w:p w:rsidR="007F5D75" w:rsidRPr="007F5D75" w:rsidRDefault="007F5D75" w:rsidP="007F5D75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7F5D75">
              <w:rPr>
                <w:rFonts w:ascii="Times New Roman" w:hAnsi="Times New Roman"/>
                <w:b/>
                <w:sz w:val="28"/>
                <w:szCs w:val="28"/>
              </w:rPr>
              <w:t xml:space="preserve">Расположение предметов на листе бумаги. Развивать координацию движений руки и глаза </w:t>
            </w:r>
          </w:p>
          <w:p w:rsidR="00416A80" w:rsidRPr="00BD44B3" w:rsidRDefault="00416A80" w:rsidP="007F5D75">
            <w:pPr>
              <w:pStyle w:val="a4"/>
              <w:rPr>
                <w:sz w:val="32"/>
                <w:szCs w:val="32"/>
              </w:rPr>
            </w:pPr>
          </w:p>
        </w:tc>
      </w:tr>
      <w:tr w:rsidR="00F44E0E" w:rsidRPr="00BD44B3" w:rsidTr="00470DD1">
        <w:tc>
          <w:tcPr>
            <w:tcW w:w="2376" w:type="dxa"/>
            <w:gridSpan w:val="2"/>
          </w:tcPr>
          <w:p w:rsidR="00F44E0E" w:rsidRPr="00BD44B3" w:rsidRDefault="00F44E0E" w:rsidP="000F53E7">
            <w:pPr>
              <w:pStyle w:val="a3"/>
              <w:tabs>
                <w:tab w:val="center" w:pos="4677"/>
                <w:tab w:val="right" w:pos="9355"/>
              </w:tabs>
              <w:ind w:left="0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Цели</w:t>
            </w:r>
            <w:r w:rsidRPr="00BD44B3">
              <w:rPr>
                <w:rFonts w:ascii="Times New Roman" w:hAnsi="Times New Roman"/>
                <w:b/>
                <w:sz w:val="32"/>
                <w:szCs w:val="32"/>
              </w:rPr>
              <w:t xml:space="preserve"> урока:</w:t>
            </w:r>
          </w:p>
        </w:tc>
        <w:tc>
          <w:tcPr>
            <w:tcW w:w="7513" w:type="dxa"/>
          </w:tcPr>
          <w:p w:rsidR="00F44E0E" w:rsidRPr="00AE1052" w:rsidRDefault="00F44E0E" w:rsidP="000F53E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AE1052">
              <w:rPr>
                <w:rFonts w:ascii="Times New Roman" w:hAnsi="Times New Roman"/>
                <w:b/>
                <w:sz w:val="28"/>
                <w:szCs w:val="28"/>
              </w:rPr>
              <w:t xml:space="preserve">Коррекционно-развивающие: </w:t>
            </w:r>
          </w:p>
          <w:p w:rsidR="00F44E0E" w:rsidRPr="00AE1052" w:rsidRDefault="00F44E0E" w:rsidP="00F44E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AE1052">
              <w:rPr>
                <w:rFonts w:ascii="Times New Roman" w:hAnsi="Times New Roman"/>
                <w:bCs/>
                <w:sz w:val="28"/>
                <w:szCs w:val="28"/>
              </w:rPr>
              <w:t>Развивать восприятие пространства</w:t>
            </w:r>
            <w:r w:rsidRPr="00AE1052">
              <w:rPr>
                <w:rFonts w:ascii="Times New Roman" w:hAnsi="Times New Roman"/>
                <w:sz w:val="28"/>
                <w:szCs w:val="28"/>
              </w:rPr>
              <w:t>.</w:t>
            </w:r>
            <w:r w:rsidRPr="00AE1052">
              <w:rPr>
                <w:sz w:val="28"/>
                <w:szCs w:val="28"/>
              </w:rPr>
              <w:t xml:space="preserve"> </w:t>
            </w:r>
            <w:r w:rsidRPr="00AE1052">
              <w:rPr>
                <w:rFonts w:ascii="Times New Roman" w:hAnsi="Times New Roman"/>
                <w:sz w:val="28"/>
                <w:szCs w:val="28"/>
              </w:rPr>
              <w:t xml:space="preserve">Расположение предметов на листе бумаги. Развивать координацию движений руки и глаза </w:t>
            </w:r>
          </w:p>
          <w:p w:rsidR="00F44E0E" w:rsidRPr="00AE1052" w:rsidRDefault="00F44E0E" w:rsidP="00F44E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AE1052">
              <w:rPr>
                <w:rFonts w:ascii="Times New Roman" w:hAnsi="Times New Roman"/>
                <w:sz w:val="28"/>
                <w:szCs w:val="28"/>
              </w:rPr>
              <w:t>Развивать тактильные ощущения</w:t>
            </w:r>
            <w:proofErr w:type="gramStart"/>
            <w:r w:rsidRPr="00AE1052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F44E0E" w:rsidRPr="00AE1052" w:rsidRDefault="00F44E0E" w:rsidP="00F44E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AE1052">
              <w:rPr>
                <w:rFonts w:ascii="Times New Roman" w:hAnsi="Times New Roman"/>
                <w:sz w:val="28"/>
                <w:szCs w:val="28"/>
              </w:rPr>
              <w:t>Развивать пространственную ориентацию.</w:t>
            </w:r>
          </w:p>
          <w:p w:rsidR="00F44E0E" w:rsidRPr="00AE1052" w:rsidRDefault="00F44E0E" w:rsidP="00F44E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AE1052">
              <w:rPr>
                <w:rFonts w:ascii="Times New Roman" w:hAnsi="Times New Roman"/>
                <w:sz w:val="28"/>
                <w:szCs w:val="28"/>
              </w:rPr>
              <w:t xml:space="preserve">Развивать зрительное и слуховое восприятие, чувство ритма </w:t>
            </w:r>
          </w:p>
          <w:p w:rsidR="00F44E0E" w:rsidRPr="00AE1052" w:rsidRDefault="00F44E0E" w:rsidP="00F44E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AE1052">
              <w:rPr>
                <w:rFonts w:ascii="Times New Roman" w:hAnsi="Times New Roman"/>
                <w:sz w:val="28"/>
                <w:szCs w:val="28"/>
              </w:rPr>
              <w:t>Развивать внимание, память, мыслительные процессы и операции</w:t>
            </w:r>
            <w:proofErr w:type="gramStart"/>
            <w:r w:rsidRPr="00AE1052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F44E0E" w:rsidRPr="00AE1052" w:rsidRDefault="00F44E0E" w:rsidP="00F44E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AE1052">
              <w:rPr>
                <w:rFonts w:ascii="Times New Roman" w:hAnsi="Times New Roman"/>
                <w:sz w:val="28"/>
                <w:szCs w:val="28"/>
              </w:rPr>
              <w:t>Развивать координацию движений</w:t>
            </w:r>
            <w:proofErr w:type="gramStart"/>
            <w:r w:rsidRPr="00AE1052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F44E0E" w:rsidRPr="00AE1052" w:rsidRDefault="00AE1052" w:rsidP="00AE1052">
            <w:pPr>
              <w:pStyle w:val="a4"/>
              <w:tabs>
                <w:tab w:val="left" w:pos="1725"/>
              </w:tabs>
              <w:rPr>
                <w:rFonts w:ascii="Times New Roman" w:hAnsi="Times New Roman"/>
                <w:sz w:val="28"/>
                <w:szCs w:val="28"/>
              </w:rPr>
            </w:pPr>
            <w:r w:rsidRPr="00AE105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F44E0E" w:rsidRPr="00AE1052" w:rsidRDefault="00F44E0E" w:rsidP="000F53E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AE1052">
              <w:rPr>
                <w:rFonts w:ascii="Times New Roman" w:hAnsi="Times New Roman"/>
                <w:b/>
                <w:sz w:val="28"/>
                <w:szCs w:val="28"/>
              </w:rPr>
              <w:t xml:space="preserve">Образовательные: </w:t>
            </w:r>
          </w:p>
          <w:p w:rsidR="00F44E0E" w:rsidRPr="00AE1052" w:rsidRDefault="00F44E0E" w:rsidP="00F44E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10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Закреплять понятия: вправо-влево, вверх, вниз </w:t>
            </w:r>
          </w:p>
          <w:p w:rsidR="00F44E0E" w:rsidRPr="00AE1052" w:rsidRDefault="00F44E0E" w:rsidP="000F53E7">
            <w:pPr>
              <w:pStyle w:val="a4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F44E0E" w:rsidRPr="00AE1052" w:rsidRDefault="00F44E0E" w:rsidP="00F44E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AE1052">
              <w:rPr>
                <w:rFonts w:ascii="Times New Roman" w:hAnsi="Times New Roman"/>
                <w:b/>
                <w:sz w:val="28"/>
                <w:szCs w:val="28"/>
              </w:rPr>
              <w:t>Воспитательные:</w:t>
            </w:r>
          </w:p>
          <w:p w:rsidR="00F44E0E" w:rsidRPr="00AE1052" w:rsidRDefault="00F44E0E" w:rsidP="00F44E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AE1052">
              <w:rPr>
                <w:rFonts w:ascii="Times New Roman" w:hAnsi="Times New Roman"/>
                <w:sz w:val="28"/>
                <w:szCs w:val="28"/>
              </w:rPr>
              <w:t xml:space="preserve">Воспитывать способность подчинять свои действия инструкции. </w:t>
            </w:r>
          </w:p>
          <w:p w:rsidR="00F44E0E" w:rsidRPr="00AE1052" w:rsidRDefault="00F44E0E" w:rsidP="00F44E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AE1052">
              <w:rPr>
                <w:rFonts w:ascii="Times New Roman" w:hAnsi="Times New Roman"/>
                <w:sz w:val="28"/>
                <w:szCs w:val="28"/>
              </w:rPr>
              <w:t xml:space="preserve">Воспитывать коллективизм, уважение </w:t>
            </w:r>
            <w:proofErr w:type="gramStart"/>
            <w:r w:rsidRPr="00AE105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AE10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E1052">
              <w:rPr>
                <w:rFonts w:ascii="Times New Roman" w:hAnsi="Times New Roman"/>
                <w:sz w:val="28"/>
                <w:szCs w:val="28"/>
              </w:rPr>
              <w:t>друг</w:t>
            </w:r>
            <w:proofErr w:type="gramEnd"/>
            <w:r w:rsidRPr="00AE1052">
              <w:rPr>
                <w:rFonts w:ascii="Times New Roman" w:hAnsi="Times New Roman"/>
                <w:sz w:val="28"/>
                <w:szCs w:val="28"/>
              </w:rPr>
              <w:t xml:space="preserve"> другу.</w:t>
            </w:r>
          </w:p>
          <w:p w:rsidR="00F44E0E" w:rsidRPr="00AE1052" w:rsidRDefault="00F44E0E" w:rsidP="00F44E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AE1052">
              <w:rPr>
                <w:rFonts w:ascii="Times New Roman" w:hAnsi="Times New Roman"/>
                <w:sz w:val="28"/>
                <w:szCs w:val="28"/>
              </w:rPr>
              <w:t>Воспитывать взаимопонимание, дружелюбие</w:t>
            </w:r>
            <w:proofErr w:type="gramStart"/>
            <w:r w:rsidRPr="00AE1052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F44E0E" w:rsidRPr="00AE1052" w:rsidRDefault="00F44E0E" w:rsidP="000F53E7">
            <w:pPr>
              <w:ind w:left="360"/>
              <w:rPr>
                <w:sz w:val="28"/>
                <w:szCs w:val="28"/>
              </w:rPr>
            </w:pP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AE1052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AE1052">
              <w:rPr>
                <w:b/>
                <w:sz w:val="28"/>
                <w:szCs w:val="28"/>
              </w:rPr>
              <w:t>Организационный момент</w:t>
            </w:r>
            <w:r w:rsidR="00B2364B" w:rsidRPr="00AE1052">
              <w:rPr>
                <w:b/>
                <w:sz w:val="28"/>
                <w:szCs w:val="28"/>
              </w:rPr>
              <w:t>.</w:t>
            </w:r>
          </w:p>
          <w:p w:rsidR="00B2364B" w:rsidRPr="00AE1052" w:rsidRDefault="00B2364B" w:rsidP="00AE105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AE1052">
              <w:rPr>
                <w:b/>
                <w:sz w:val="28"/>
                <w:szCs w:val="28"/>
              </w:rPr>
              <w:t>Ритуал приветствия.</w:t>
            </w:r>
          </w:p>
          <w:p w:rsidR="00B2364B" w:rsidRPr="00AE1052" w:rsidRDefault="00B2364B" w:rsidP="00AE105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E1052">
              <w:rPr>
                <w:sz w:val="28"/>
                <w:szCs w:val="28"/>
              </w:rPr>
              <w:t>Давайте поздороваемся друг с другом по цепочке.</w:t>
            </w: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sz w:val="32"/>
                <w:szCs w:val="32"/>
              </w:rPr>
            </w:pP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32"/>
                <w:szCs w:val="32"/>
              </w:rPr>
            </w:pPr>
            <w:r w:rsidRPr="00BD44B3">
              <w:rPr>
                <w:b/>
                <w:sz w:val="32"/>
                <w:szCs w:val="32"/>
              </w:rPr>
              <w:t>Психологический настрой на урок</w:t>
            </w: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AE1052" w:rsidRDefault="00F44E0E" w:rsidP="00AE105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/>
              <w:textAlignment w:val="auto"/>
              <w:rPr>
                <w:sz w:val="28"/>
                <w:szCs w:val="28"/>
              </w:rPr>
            </w:pPr>
            <w:r w:rsidRPr="00AE1052">
              <w:rPr>
                <w:sz w:val="28"/>
                <w:szCs w:val="28"/>
              </w:rPr>
              <w:t>Громко прозвенел звонок.</w:t>
            </w:r>
            <w:r w:rsidRPr="00AE1052">
              <w:rPr>
                <w:sz w:val="28"/>
                <w:szCs w:val="28"/>
              </w:rPr>
              <w:br/>
              <w:t>Начинается урок.</w:t>
            </w:r>
            <w:r w:rsidRPr="00AE1052">
              <w:rPr>
                <w:sz w:val="28"/>
                <w:szCs w:val="28"/>
              </w:rPr>
              <w:br/>
              <w:t>Наши ушки на макушке,</w:t>
            </w:r>
            <w:r w:rsidRPr="00AE1052">
              <w:rPr>
                <w:sz w:val="28"/>
                <w:szCs w:val="28"/>
              </w:rPr>
              <w:br/>
              <w:t>Глазки широко открыты.</w:t>
            </w:r>
            <w:r w:rsidRPr="00AE1052">
              <w:rPr>
                <w:sz w:val="28"/>
                <w:szCs w:val="28"/>
              </w:rPr>
              <w:br/>
              <w:t>Слушаем, запоминаем</w:t>
            </w:r>
            <w:proofErr w:type="gramStart"/>
            <w:r w:rsidRPr="00AE1052">
              <w:rPr>
                <w:sz w:val="28"/>
                <w:szCs w:val="28"/>
              </w:rPr>
              <w:br/>
              <w:t>Н</w:t>
            </w:r>
            <w:proofErr w:type="gramEnd"/>
            <w:r w:rsidRPr="00AE1052">
              <w:rPr>
                <w:sz w:val="28"/>
                <w:szCs w:val="28"/>
              </w:rPr>
              <w:t>и минутки не теряем.</w:t>
            </w:r>
          </w:p>
          <w:p w:rsidR="003869F7" w:rsidRPr="00AE1052" w:rsidRDefault="003869F7" w:rsidP="00AE105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/>
              <w:jc w:val="center"/>
              <w:textAlignment w:val="auto"/>
              <w:rPr>
                <w:sz w:val="28"/>
                <w:szCs w:val="28"/>
              </w:rPr>
            </w:pPr>
            <w:r w:rsidRPr="00AE1052">
              <w:rPr>
                <w:sz w:val="28"/>
                <w:szCs w:val="28"/>
              </w:rPr>
              <w:t>Сегодня с нами на занятии будут присутствовать известные вам персонажи. Давайте угадаем кто они!</w:t>
            </w:r>
          </w:p>
          <w:p w:rsidR="003869F7" w:rsidRPr="00AE1052" w:rsidRDefault="003869F7" w:rsidP="00AE105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color w:val="122100"/>
                <w:sz w:val="28"/>
                <w:szCs w:val="28"/>
              </w:rPr>
            </w:pPr>
            <w:r w:rsidRPr="00AE1052">
              <w:rPr>
                <w:color w:val="122100"/>
                <w:sz w:val="28"/>
                <w:szCs w:val="28"/>
              </w:rPr>
              <w:t>Вперевалку зверь идет</w:t>
            </w:r>
            <w:proofErr w:type="gramStart"/>
            <w:r w:rsidRPr="00AE1052">
              <w:rPr>
                <w:color w:val="122100"/>
                <w:sz w:val="28"/>
                <w:szCs w:val="28"/>
              </w:rPr>
              <w:t> </w:t>
            </w:r>
            <w:r w:rsidRPr="00AE1052">
              <w:rPr>
                <w:color w:val="122100"/>
                <w:sz w:val="28"/>
                <w:szCs w:val="28"/>
              </w:rPr>
              <w:br/>
              <w:t>П</w:t>
            </w:r>
            <w:proofErr w:type="gramEnd"/>
            <w:r w:rsidRPr="00AE1052">
              <w:rPr>
                <w:color w:val="122100"/>
                <w:sz w:val="28"/>
                <w:szCs w:val="28"/>
              </w:rPr>
              <w:t xml:space="preserve">о малину и по мед. </w:t>
            </w:r>
            <w:r w:rsidRPr="00AE1052">
              <w:rPr>
                <w:color w:val="122100"/>
                <w:sz w:val="28"/>
                <w:szCs w:val="28"/>
              </w:rPr>
              <w:br/>
              <w:t xml:space="preserve">Любит сладкое он очень. </w:t>
            </w:r>
            <w:r w:rsidRPr="00AE1052">
              <w:rPr>
                <w:color w:val="122100"/>
                <w:sz w:val="28"/>
                <w:szCs w:val="28"/>
              </w:rPr>
              <w:br/>
              <w:t xml:space="preserve">А когда приходит осень, </w:t>
            </w:r>
            <w:r w:rsidRPr="00AE1052">
              <w:rPr>
                <w:color w:val="122100"/>
                <w:sz w:val="28"/>
                <w:szCs w:val="28"/>
              </w:rPr>
              <w:br/>
              <w:t xml:space="preserve">Лезет в яму до весны, </w:t>
            </w:r>
            <w:r w:rsidRPr="00AE1052">
              <w:rPr>
                <w:color w:val="122100"/>
                <w:sz w:val="28"/>
                <w:szCs w:val="28"/>
              </w:rPr>
              <w:br/>
            </w:r>
            <w:r w:rsidRPr="00AE1052">
              <w:rPr>
                <w:color w:val="122100"/>
                <w:sz w:val="28"/>
                <w:szCs w:val="28"/>
              </w:rPr>
              <w:lastRenderedPageBreak/>
              <w:t xml:space="preserve">Где он спит и видит сны. </w:t>
            </w:r>
            <w:r w:rsidRPr="00AE1052">
              <w:rPr>
                <w:color w:val="122100"/>
                <w:sz w:val="28"/>
                <w:szCs w:val="28"/>
              </w:rPr>
              <w:br/>
              <w:t>(Медведь)</w:t>
            </w:r>
          </w:p>
          <w:p w:rsidR="003869F7" w:rsidRPr="00AE1052" w:rsidRDefault="003869F7" w:rsidP="00AE105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/>
              <w:jc w:val="center"/>
              <w:textAlignment w:val="auto"/>
              <w:rPr>
                <w:sz w:val="28"/>
                <w:szCs w:val="28"/>
              </w:rPr>
            </w:pPr>
            <w:r w:rsidRPr="00AE1052">
              <w:rPr>
                <w:sz w:val="28"/>
                <w:szCs w:val="28"/>
              </w:rPr>
              <w:t>Отвечайте на вопрос:</w:t>
            </w:r>
            <w:r w:rsidRPr="00AE1052">
              <w:rPr>
                <w:sz w:val="28"/>
                <w:szCs w:val="28"/>
              </w:rPr>
              <w:br/>
              <w:t>Кого медведь в корзине</w:t>
            </w:r>
            <w:r w:rsidR="00EF069E" w:rsidRPr="00AE1052">
              <w:rPr>
                <w:sz w:val="28"/>
                <w:szCs w:val="28"/>
              </w:rPr>
              <w:t xml:space="preserve"> нёс,</w:t>
            </w:r>
            <w:r w:rsidR="00EF069E" w:rsidRPr="00AE1052">
              <w:rPr>
                <w:sz w:val="28"/>
                <w:szCs w:val="28"/>
              </w:rPr>
              <w:br/>
              <w:t>Не давал сесть на пенёк,</w:t>
            </w:r>
            <w:r w:rsidR="00EF069E" w:rsidRPr="00AE1052">
              <w:rPr>
                <w:sz w:val="28"/>
                <w:szCs w:val="28"/>
              </w:rPr>
              <w:br/>
              <w:t>С</w:t>
            </w:r>
            <w:r w:rsidRPr="00AE1052">
              <w:rPr>
                <w:sz w:val="28"/>
                <w:szCs w:val="28"/>
              </w:rPr>
              <w:t>ъесть</w:t>
            </w:r>
            <w:r w:rsidR="00EF069E" w:rsidRPr="00AE1052">
              <w:rPr>
                <w:sz w:val="28"/>
                <w:szCs w:val="28"/>
              </w:rPr>
              <w:t xml:space="preserve"> румяный </w:t>
            </w:r>
            <w:r w:rsidRPr="00AE1052">
              <w:rPr>
                <w:sz w:val="28"/>
                <w:szCs w:val="28"/>
              </w:rPr>
              <w:t xml:space="preserve"> </w:t>
            </w:r>
            <w:r w:rsidR="00EF069E" w:rsidRPr="00AE1052">
              <w:rPr>
                <w:sz w:val="28"/>
                <w:szCs w:val="28"/>
              </w:rPr>
              <w:t>пирожок?</w:t>
            </w:r>
            <w:r w:rsidR="00EF069E" w:rsidRPr="00AE1052">
              <w:rPr>
                <w:sz w:val="28"/>
                <w:szCs w:val="28"/>
              </w:rPr>
              <w:br/>
              <w:t>Сказочка простая наша,</w:t>
            </w:r>
            <w:r w:rsidRPr="00AE1052">
              <w:rPr>
                <w:sz w:val="28"/>
                <w:szCs w:val="28"/>
              </w:rPr>
              <w:br/>
            </w:r>
            <w:r w:rsidR="00EF069E" w:rsidRPr="00AE1052">
              <w:rPr>
                <w:sz w:val="28"/>
                <w:szCs w:val="28"/>
              </w:rPr>
              <w:t>Всем известно это…(Маша)</w:t>
            </w: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AE1052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3869F7" w:rsidRDefault="00F44E0E" w:rsidP="00AE1052">
            <w:pPr>
              <w:pStyle w:val="a8"/>
              <w:jc w:val="center"/>
              <w:rPr>
                <w:b/>
                <w:sz w:val="32"/>
                <w:szCs w:val="32"/>
              </w:rPr>
            </w:pPr>
            <w:r w:rsidRPr="00BD44B3">
              <w:rPr>
                <w:b/>
                <w:sz w:val="32"/>
                <w:szCs w:val="32"/>
              </w:rPr>
              <w:t>Пальчиковая гимнастика</w:t>
            </w:r>
          </w:p>
          <w:p w:rsidR="003869F7" w:rsidRPr="00AE1052" w:rsidRDefault="003869F7" w:rsidP="00AE1052">
            <w:pPr>
              <w:pStyle w:val="a8"/>
              <w:jc w:val="center"/>
              <w:rPr>
                <w:color w:val="000000" w:themeColor="text1"/>
                <w:sz w:val="28"/>
                <w:szCs w:val="28"/>
              </w:rPr>
            </w:pPr>
            <w:r w:rsidRPr="00AE1052">
              <w:rPr>
                <w:color w:val="000000" w:themeColor="text1"/>
                <w:sz w:val="28"/>
                <w:szCs w:val="28"/>
              </w:rPr>
              <w:t>По тексту пальчики ребенка поочередно сгибаются и разгибаются.</w:t>
            </w:r>
          </w:p>
          <w:p w:rsidR="003869F7" w:rsidRPr="00AE1052" w:rsidRDefault="003869F7" w:rsidP="00AE10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8"/>
                <w:szCs w:val="28"/>
              </w:rPr>
            </w:pPr>
            <w:r w:rsidRPr="00AE1052">
              <w:rPr>
                <w:color w:val="000000" w:themeColor="text1"/>
                <w:sz w:val="28"/>
                <w:szCs w:val="28"/>
              </w:rPr>
              <w:t>- Пальчик-мальчик,</w:t>
            </w:r>
          </w:p>
          <w:p w:rsidR="003869F7" w:rsidRPr="00AE1052" w:rsidRDefault="003869F7" w:rsidP="00AE10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8"/>
                <w:szCs w:val="28"/>
              </w:rPr>
            </w:pPr>
            <w:r w:rsidRPr="00AE1052">
              <w:rPr>
                <w:color w:val="000000" w:themeColor="text1"/>
                <w:sz w:val="28"/>
                <w:szCs w:val="28"/>
              </w:rPr>
              <w:t>Где ты был? - С этим братцем</w:t>
            </w:r>
            <w:proofErr w:type="gramStart"/>
            <w:r w:rsidRPr="00AE1052">
              <w:rPr>
                <w:color w:val="000000" w:themeColor="text1"/>
                <w:sz w:val="28"/>
                <w:szCs w:val="28"/>
              </w:rPr>
              <w:t xml:space="preserve"> В</w:t>
            </w:r>
            <w:proofErr w:type="gramEnd"/>
            <w:r w:rsidRPr="00AE1052">
              <w:rPr>
                <w:color w:val="000000" w:themeColor="text1"/>
                <w:sz w:val="28"/>
                <w:szCs w:val="28"/>
              </w:rPr>
              <w:t xml:space="preserve"> лес ходил. С этим братцем Щи варил. С этим братцем</w:t>
            </w:r>
          </w:p>
          <w:p w:rsidR="003869F7" w:rsidRPr="00AE1052" w:rsidRDefault="003869F7" w:rsidP="00AE10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8"/>
                <w:szCs w:val="28"/>
              </w:rPr>
            </w:pPr>
            <w:r w:rsidRPr="00AE1052">
              <w:rPr>
                <w:color w:val="000000" w:themeColor="text1"/>
                <w:sz w:val="28"/>
                <w:szCs w:val="28"/>
              </w:rPr>
              <w:t>Кашу ел. С этим братцем Песни пел!</w:t>
            </w:r>
          </w:p>
          <w:p w:rsidR="003869F7" w:rsidRPr="003869F7" w:rsidRDefault="003869F7" w:rsidP="00AE10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444444"/>
                <w:sz w:val="28"/>
                <w:szCs w:val="28"/>
              </w:rPr>
            </w:pPr>
            <w:r w:rsidRPr="003869F7">
              <w:rPr>
                <w:noProof/>
                <w:color w:val="444444"/>
                <w:sz w:val="28"/>
                <w:szCs w:val="28"/>
              </w:rPr>
              <w:drawing>
                <wp:inline distT="0" distB="0" distL="0" distR="0">
                  <wp:extent cx="4638675" cy="1238250"/>
                  <wp:effectExtent l="19050" t="0" r="9525" b="0"/>
                  <wp:docPr id="39" name="Рисунок 39" descr="пальцы ру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пальцы ру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86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3F7212" w:rsidRPr="00BD44B3" w:rsidTr="00470DD1">
        <w:trPr>
          <w:gridAfter w:val="2"/>
          <w:wAfter w:w="9072" w:type="dxa"/>
        </w:trPr>
        <w:tc>
          <w:tcPr>
            <w:tcW w:w="817" w:type="dxa"/>
          </w:tcPr>
          <w:p w:rsidR="003F7212" w:rsidRPr="00BD44B3" w:rsidRDefault="003F7212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sz w:val="32"/>
                <w:szCs w:val="32"/>
              </w:rPr>
            </w:pPr>
          </w:p>
        </w:tc>
      </w:tr>
      <w:tr w:rsidR="003F7212" w:rsidRPr="00BD44B3" w:rsidTr="00470DD1">
        <w:trPr>
          <w:gridAfter w:val="2"/>
          <w:wAfter w:w="9072" w:type="dxa"/>
        </w:trPr>
        <w:tc>
          <w:tcPr>
            <w:tcW w:w="817" w:type="dxa"/>
          </w:tcPr>
          <w:p w:rsidR="003F7212" w:rsidRPr="00BD44B3" w:rsidRDefault="003F7212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sz w:val="32"/>
                <w:szCs w:val="32"/>
              </w:rPr>
            </w:pP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32"/>
                <w:szCs w:val="32"/>
              </w:rPr>
            </w:pPr>
            <w:r w:rsidRPr="00BD44B3">
              <w:rPr>
                <w:b/>
                <w:sz w:val="32"/>
                <w:szCs w:val="32"/>
              </w:rPr>
              <w:t>Упражнение «</w:t>
            </w:r>
            <w:r>
              <w:rPr>
                <w:b/>
                <w:sz w:val="32"/>
                <w:szCs w:val="32"/>
              </w:rPr>
              <w:t>Что изменилось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  <w:r w:rsidRPr="00BD44B3">
              <w:rPr>
                <w:b/>
                <w:sz w:val="32"/>
                <w:szCs w:val="32"/>
              </w:rPr>
              <w:t>»</w:t>
            </w:r>
          </w:p>
          <w:p w:rsidR="00AE1052" w:rsidRPr="00AE1052" w:rsidRDefault="00AE1052" w:rsidP="00AE105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Определить</w:t>
            </w:r>
            <w:proofErr w:type="gramEnd"/>
            <w:r>
              <w:rPr>
                <w:sz w:val="28"/>
                <w:szCs w:val="28"/>
              </w:rPr>
              <w:t xml:space="preserve"> что изменилось на картинках.</w:t>
            </w:r>
          </w:p>
        </w:tc>
      </w:tr>
      <w:tr w:rsidR="003E1956" w:rsidRPr="00BD44B3" w:rsidTr="00470DD1">
        <w:trPr>
          <w:gridAfter w:val="2"/>
          <w:wAfter w:w="9072" w:type="dxa"/>
        </w:trPr>
        <w:tc>
          <w:tcPr>
            <w:tcW w:w="817" w:type="dxa"/>
          </w:tcPr>
          <w:p w:rsidR="003E1956" w:rsidRPr="00BD44B3" w:rsidRDefault="003E1956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sz w:val="32"/>
                <w:szCs w:val="32"/>
              </w:rPr>
            </w:pPr>
          </w:p>
        </w:tc>
      </w:tr>
      <w:tr w:rsidR="003E1956" w:rsidRPr="00BD44B3" w:rsidTr="00470DD1">
        <w:trPr>
          <w:gridAfter w:val="2"/>
          <w:wAfter w:w="9072" w:type="dxa"/>
        </w:trPr>
        <w:tc>
          <w:tcPr>
            <w:tcW w:w="817" w:type="dxa"/>
          </w:tcPr>
          <w:p w:rsidR="003E1956" w:rsidRPr="00BD44B3" w:rsidRDefault="003E1956" w:rsidP="00AE1052">
            <w:pPr>
              <w:tabs>
                <w:tab w:val="center" w:pos="4677"/>
                <w:tab w:val="right" w:pos="9355"/>
              </w:tabs>
              <w:jc w:val="center"/>
              <w:rPr>
                <w:sz w:val="32"/>
                <w:szCs w:val="32"/>
              </w:rPr>
            </w:pP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32"/>
                <w:szCs w:val="32"/>
              </w:rPr>
            </w:pPr>
            <w:r w:rsidRPr="00BD44B3">
              <w:rPr>
                <w:b/>
                <w:sz w:val="32"/>
                <w:szCs w:val="32"/>
              </w:rPr>
              <w:t>Упражнение «</w:t>
            </w:r>
            <w:r>
              <w:rPr>
                <w:b/>
                <w:sz w:val="32"/>
                <w:szCs w:val="32"/>
              </w:rPr>
              <w:t>Рассмотри</w:t>
            </w:r>
            <w:r w:rsidRPr="00BD44B3">
              <w:rPr>
                <w:b/>
                <w:sz w:val="32"/>
                <w:szCs w:val="32"/>
              </w:rPr>
              <w:t>»</w:t>
            </w: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281B4E" w:rsidRDefault="00F44E0E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B4E">
              <w:rPr>
                <w:rFonts w:ascii="Times New Roman" w:hAnsi="Times New Roman"/>
                <w:sz w:val="28"/>
                <w:szCs w:val="28"/>
              </w:rPr>
              <w:t xml:space="preserve">Рассмотри картинку. Что под столом? Что на столе? </w:t>
            </w:r>
            <w:r w:rsidR="00E46048">
              <w:rPr>
                <w:rFonts w:ascii="Times New Roman" w:hAnsi="Times New Roman"/>
                <w:spacing w:val="-5"/>
                <w:sz w:val="28"/>
                <w:szCs w:val="28"/>
              </w:rPr>
              <w:t>Что над диваном</w:t>
            </w:r>
            <w:r w:rsidRPr="00281B4E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? Что слева от стола? Что справа от </w:t>
            </w:r>
            <w:r w:rsidRPr="00281B4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стола? </w:t>
            </w:r>
            <w:r w:rsidR="00E46048">
              <w:rPr>
                <w:rFonts w:ascii="Times New Roman" w:hAnsi="Times New Roman"/>
                <w:spacing w:val="-6"/>
                <w:sz w:val="28"/>
                <w:szCs w:val="28"/>
              </w:rPr>
              <w:t>Кто за столом?</w:t>
            </w:r>
            <w:r w:rsidR="007F5D75">
              <w:rPr>
                <w:rFonts w:ascii="Times New Roman" w:hAnsi="Times New Roman"/>
                <w:noProof/>
                <w:spacing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3535605" cy="2012973"/>
                  <wp:effectExtent l="19050" t="0" r="7695" b="0"/>
                  <wp:docPr id="9" name="Рисунок 3" descr="C:\Documents and Settings\Admin\Мои документы\Мои рисунки\5ef4edc80fe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\Мои документы\Мои рисунки\5ef4edc80fe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5600" t="45058" r="5636" b="63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123" cy="20206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32"/>
                <w:szCs w:val="32"/>
              </w:rPr>
            </w:pPr>
            <w:r w:rsidRPr="00BD44B3">
              <w:rPr>
                <w:b/>
                <w:sz w:val="32"/>
                <w:szCs w:val="32"/>
              </w:rPr>
              <w:t>Дыхательная гимнастика</w:t>
            </w: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sz w:val="32"/>
                <w:szCs w:val="32"/>
              </w:rPr>
            </w:pPr>
            <w:r w:rsidRPr="00156F2B">
              <w:rPr>
                <w:b/>
                <w:bCs/>
                <w:color w:val="000000"/>
                <w:sz w:val="28"/>
                <w:szCs w:val="28"/>
              </w:rPr>
              <w:t>Подуй на одуванчик</w:t>
            </w:r>
            <w:r w:rsidRPr="00156F2B">
              <w:rPr>
                <w:color w:val="000000"/>
                <w:sz w:val="28"/>
                <w:szCs w:val="28"/>
              </w:rPr>
              <w:t>. ИП: малыш стоит или сидит. Делает глубокий вдох носом, затем длинный выдох через рот, как будто хочет сдуть с одуванчика пух.</w:t>
            </w: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sz w:val="32"/>
                <w:szCs w:val="32"/>
              </w:rPr>
            </w:pP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32"/>
                <w:szCs w:val="32"/>
              </w:rPr>
            </w:pPr>
            <w:r w:rsidRPr="00BD44B3">
              <w:rPr>
                <w:b/>
                <w:sz w:val="32"/>
                <w:szCs w:val="32"/>
              </w:rPr>
              <w:t>Упражнение «</w:t>
            </w:r>
            <w:r>
              <w:rPr>
                <w:b/>
                <w:sz w:val="32"/>
                <w:szCs w:val="32"/>
              </w:rPr>
              <w:t>Помоги Машеньке</w:t>
            </w:r>
            <w:r w:rsidRPr="00BD44B3">
              <w:rPr>
                <w:b/>
                <w:sz w:val="32"/>
                <w:szCs w:val="32"/>
              </w:rPr>
              <w:t>»</w:t>
            </w:r>
          </w:p>
        </w:tc>
      </w:tr>
      <w:tr w:rsidR="00F44E0E" w:rsidRPr="00BD44B3" w:rsidTr="00470DD1">
        <w:trPr>
          <w:trHeight w:val="10213"/>
        </w:trPr>
        <w:tc>
          <w:tcPr>
            <w:tcW w:w="817" w:type="dxa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CE4E69" w:rsidRDefault="00F44E0E" w:rsidP="00AE1052">
            <w:pPr>
              <w:jc w:val="center"/>
              <w:rPr>
                <w:rFonts w:cs="Arial"/>
                <w:spacing w:val="-2"/>
                <w:sz w:val="28"/>
                <w:szCs w:val="28"/>
              </w:rPr>
            </w:pPr>
            <w:r w:rsidRPr="00281B4E">
              <w:rPr>
                <w:sz w:val="28"/>
                <w:szCs w:val="28"/>
              </w:rPr>
              <w:t>Помоги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Машеньке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 w:rsidRPr="00281B4E">
              <w:rPr>
                <w:sz w:val="28"/>
                <w:szCs w:val="28"/>
              </w:rPr>
              <w:t>добраться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 w:rsidRPr="00281B4E">
              <w:rPr>
                <w:sz w:val="28"/>
                <w:szCs w:val="28"/>
              </w:rPr>
              <w:t>до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 w:rsidR="000E73E8">
              <w:rPr>
                <w:sz w:val="28"/>
                <w:szCs w:val="28"/>
              </w:rPr>
              <w:t>домика Миши</w:t>
            </w:r>
            <w:r w:rsidRPr="00281B4E">
              <w:rPr>
                <w:rFonts w:cs="Arial"/>
                <w:sz w:val="28"/>
                <w:szCs w:val="28"/>
              </w:rPr>
              <w:t xml:space="preserve">. </w:t>
            </w:r>
            <w:proofErr w:type="gramStart"/>
            <w:r w:rsidRPr="00281B4E">
              <w:rPr>
                <w:sz w:val="28"/>
                <w:szCs w:val="28"/>
              </w:rPr>
              <w:t>Нарисуй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 w:rsidRPr="00281B4E">
              <w:rPr>
                <w:sz w:val="28"/>
                <w:szCs w:val="28"/>
              </w:rPr>
              <w:t>её путь</w:t>
            </w:r>
            <w:r w:rsidRPr="00281B4E">
              <w:rPr>
                <w:rFonts w:cs="Arial"/>
                <w:sz w:val="28"/>
                <w:szCs w:val="28"/>
              </w:rPr>
              <w:t xml:space="preserve">, </w:t>
            </w:r>
            <w:r w:rsidRPr="00281B4E">
              <w:rPr>
                <w:sz w:val="28"/>
                <w:szCs w:val="28"/>
              </w:rPr>
              <w:t>начиная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 w:rsidRPr="00281B4E">
              <w:rPr>
                <w:sz w:val="28"/>
                <w:szCs w:val="28"/>
              </w:rPr>
              <w:t>от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 w:rsidRPr="00281B4E">
              <w:rPr>
                <w:sz w:val="28"/>
                <w:szCs w:val="28"/>
              </w:rPr>
              <w:t>стрелки</w:t>
            </w:r>
            <w:r w:rsidRPr="00281B4E">
              <w:rPr>
                <w:rFonts w:cs="Arial"/>
                <w:sz w:val="28"/>
                <w:szCs w:val="28"/>
              </w:rPr>
              <w:t xml:space="preserve">: </w:t>
            </w:r>
            <w:r w:rsidRPr="00281B4E">
              <w:rPr>
                <w:sz w:val="28"/>
                <w:szCs w:val="28"/>
              </w:rPr>
              <w:t>одна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 w:rsidRPr="00281B4E">
              <w:rPr>
                <w:sz w:val="28"/>
                <w:szCs w:val="28"/>
              </w:rPr>
              <w:t>клеточка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 w:rsidRPr="00281B4E">
              <w:rPr>
                <w:sz w:val="28"/>
                <w:szCs w:val="28"/>
              </w:rPr>
              <w:t>вверх</w:t>
            </w:r>
            <w:r w:rsidRPr="00281B4E">
              <w:rPr>
                <w:rFonts w:cs="Arial"/>
                <w:sz w:val="28"/>
                <w:szCs w:val="28"/>
              </w:rPr>
              <w:t xml:space="preserve">, </w:t>
            </w:r>
            <w:r w:rsidRPr="00281B4E">
              <w:rPr>
                <w:sz w:val="28"/>
                <w:szCs w:val="28"/>
              </w:rPr>
              <w:t>две влево</w:t>
            </w:r>
            <w:r w:rsidRPr="00281B4E">
              <w:rPr>
                <w:rFonts w:cs="Arial"/>
                <w:sz w:val="28"/>
                <w:szCs w:val="28"/>
              </w:rPr>
              <w:t xml:space="preserve">, </w:t>
            </w:r>
            <w:r w:rsidRPr="00281B4E">
              <w:rPr>
                <w:sz w:val="28"/>
                <w:szCs w:val="28"/>
              </w:rPr>
              <w:t>две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 w:rsidRPr="00281B4E">
              <w:rPr>
                <w:sz w:val="28"/>
                <w:szCs w:val="28"/>
              </w:rPr>
              <w:t>вверх</w:t>
            </w:r>
            <w:r w:rsidRPr="00281B4E">
              <w:rPr>
                <w:rFonts w:cs="Arial"/>
                <w:sz w:val="28"/>
                <w:szCs w:val="28"/>
              </w:rPr>
              <w:t xml:space="preserve">, </w:t>
            </w:r>
            <w:r w:rsidRPr="00281B4E">
              <w:rPr>
                <w:sz w:val="28"/>
                <w:szCs w:val="28"/>
              </w:rPr>
              <w:t>одна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 w:rsidRPr="00281B4E">
              <w:rPr>
                <w:sz w:val="28"/>
                <w:szCs w:val="28"/>
              </w:rPr>
              <w:t>вправо</w:t>
            </w:r>
            <w:r w:rsidRPr="00281B4E">
              <w:rPr>
                <w:rFonts w:cs="Arial"/>
                <w:sz w:val="28"/>
                <w:szCs w:val="28"/>
              </w:rPr>
              <w:t xml:space="preserve">, </w:t>
            </w:r>
            <w:r w:rsidRPr="00281B4E">
              <w:rPr>
                <w:sz w:val="28"/>
                <w:szCs w:val="28"/>
              </w:rPr>
              <w:t>одна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 w:rsidRPr="00281B4E">
              <w:rPr>
                <w:sz w:val="28"/>
                <w:szCs w:val="28"/>
              </w:rPr>
              <w:t>вниз</w:t>
            </w:r>
            <w:r w:rsidRPr="00281B4E">
              <w:rPr>
                <w:rFonts w:cs="Arial"/>
                <w:sz w:val="28"/>
                <w:szCs w:val="28"/>
              </w:rPr>
              <w:t xml:space="preserve">, </w:t>
            </w:r>
            <w:r w:rsidRPr="00281B4E">
              <w:rPr>
                <w:sz w:val="28"/>
                <w:szCs w:val="28"/>
              </w:rPr>
              <w:t>одна</w:t>
            </w:r>
            <w:r w:rsidRPr="00281B4E">
              <w:rPr>
                <w:rFonts w:cs="Arial"/>
                <w:sz w:val="28"/>
                <w:szCs w:val="28"/>
              </w:rPr>
              <w:t xml:space="preserve"> </w:t>
            </w:r>
            <w:r w:rsidRPr="00281B4E">
              <w:rPr>
                <w:sz w:val="28"/>
                <w:szCs w:val="28"/>
              </w:rPr>
              <w:t>вправо</w:t>
            </w:r>
            <w:r w:rsidRPr="00281B4E">
              <w:rPr>
                <w:rFonts w:cs="Arial"/>
                <w:sz w:val="28"/>
                <w:szCs w:val="28"/>
              </w:rPr>
              <w:t xml:space="preserve">, </w:t>
            </w:r>
            <w:r w:rsidRPr="00281B4E">
              <w:rPr>
                <w:spacing w:val="6"/>
                <w:sz w:val="28"/>
                <w:szCs w:val="28"/>
              </w:rPr>
              <w:t>две</w:t>
            </w:r>
            <w:r w:rsidRPr="00281B4E">
              <w:rPr>
                <w:rFonts w:cs="Arial"/>
                <w:spacing w:val="6"/>
                <w:sz w:val="28"/>
                <w:szCs w:val="28"/>
              </w:rPr>
              <w:t xml:space="preserve"> </w:t>
            </w:r>
            <w:r w:rsidRPr="00281B4E">
              <w:rPr>
                <w:spacing w:val="6"/>
                <w:sz w:val="28"/>
                <w:szCs w:val="28"/>
              </w:rPr>
              <w:t>вверх</w:t>
            </w:r>
            <w:r w:rsidRPr="00281B4E">
              <w:rPr>
                <w:rFonts w:cs="Arial"/>
                <w:spacing w:val="6"/>
                <w:sz w:val="28"/>
                <w:szCs w:val="28"/>
              </w:rPr>
              <w:t xml:space="preserve">, </w:t>
            </w:r>
            <w:r w:rsidRPr="00281B4E">
              <w:rPr>
                <w:spacing w:val="6"/>
                <w:sz w:val="28"/>
                <w:szCs w:val="28"/>
              </w:rPr>
              <w:t>одна</w:t>
            </w:r>
            <w:r w:rsidRPr="00281B4E">
              <w:rPr>
                <w:rFonts w:cs="Arial"/>
                <w:spacing w:val="6"/>
                <w:sz w:val="28"/>
                <w:szCs w:val="28"/>
              </w:rPr>
              <w:t xml:space="preserve"> </w:t>
            </w:r>
            <w:r w:rsidRPr="00281B4E">
              <w:rPr>
                <w:spacing w:val="6"/>
                <w:sz w:val="28"/>
                <w:szCs w:val="28"/>
              </w:rPr>
              <w:t>вправо</w:t>
            </w:r>
            <w:r w:rsidRPr="00281B4E">
              <w:rPr>
                <w:rFonts w:cs="Arial"/>
                <w:spacing w:val="6"/>
                <w:sz w:val="28"/>
                <w:szCs w:val="28"/>
              </w:rPr>
              <w:t xml:space="preserve">, </w:t>
            </w:r>
            <w:r w:rsidRPr="00281B4E">
              <w:rPr>
                <w:spacing w:val="6"/>
                <w:sz w:val="28"/>
                <w:szCs w:val="28"/>
              </w:rPr>
              <w:t>две</w:t>
            </w:r>
            <w:r w:rsidRPr="00281B4E">
              <w:rPr>
                <w:rFonts w:cs="Arial"/>
                <w:spacing w:val="6"/>
                <w:sz w:val="28"/>
                <w:szCs w:val="28"/>
              </w:rPr>
              <w:t xml:space="preserve"> </w:t>
            </w:r>
            <w:r w:rsidRPr="00281B4E">
              <w:rPr>
                <w:spacing w:val="6"/>
                <w:sz w:val="28"/>
                <w:szCs w:val="28"/>
              </w:rPr>
              <w:t>вверх</w:t>
            </w:r>
            <w:r w:rsidRPr="00281B4E">
              <w:rPr>
                <w:rFonts w:cs="Arial"/>
                <w:spacing w:val="6"/>
                <w:sz w:val="28"/>
                <w:szCs w:val="28"/>
              </w:rPr>
              <w:t xml:space="preserve">, </w:t>
            </w:r>
            <w:r w:rsidRPr="00281B4E">
              <w:rPr>
                <w:spacing w:val="6"/>
                <w:sz w:val="28"/>
                <w:szCs w:val="28"/>
              </w:rPr>
              <w:t>одна</w:t>
            </w:r>
            <w:r w:rsidRPr="00281B4E">
              <w:rPr>
                <w:rFonts w:cs="Arial"/>
                <w:spacing w:val="6"/>
                <w:sz w:val="28"/>
                <w:szCs w:val="28"/>
              </w:rPr>
              <w:t xml:space="preserve"> </w:t>
            </w:r>
            <w:r w:rsidRPr="00281B4E">
              <w:rPr>
                <w:spacing w:val="6"/>
                <w:sz w:val="28"/>
                <w:szCs w:val="28"/>
              </w:rPr>
              <w:t>влево</w:t>
            </w:r>
            <w:r w:rsidRPr="00281B4E">
              <w:rPr>
                <w:rFonts w:cs="Arial"/>
                <w:spacing w:val="6"/>
                <w:sz w:val="28"/>
                <w:szCs w:val="28"/>
              </w:rPr>
              <w:t xml:space="preserve">, </w:t>
            </w:r>
            <w:r w:rsidRPr="00281B4E">
              <w:rPr>
                <w:spacing w:val="6"/>
                <w:sz w:val="28"/>
                <w:szCs w:val="28"/>
              </w:rPr>
              <w:t xml:space="preserve">одна </w:t>
            </w:r>
            <w:r w:rsidRPr="00281B4E">
              <w:rPr>
                <w:spacing w:val="-2"/>
                <w:sz w:val="28"/>
                <w:szCs w:val="28"/>
              </w:rPr>
              <w:t>вниз</w:t>
            </w:r>
            <w:r w:rsidRPr="00281B4E">
              <w:rPr>
                <w:rFonts w:cs="Arial"/>
                <w:spacing w:val="-2"/>
                <w:sz w:val="28"/>
                <w:szCs w:val="28"/>
              </w:rPr>
              <w:t xml:space="preserve">, </w:t>
            </w:r>
            <w:r w:rsidRPr="00281B4E">
              <w:rPr>
                <w:spacing w:val="-2"/>
                <w:sz w:val="28"/>
                <w:szCs w:val="28"/>
              </w:rPr>
              <w:t>две</w:t>
            </w:r>
            <w:r w:rsidRPr="00281B4E">
              <w:rPr>
                <w:rFonts w:cs="Arial"/>
                <w:spacing w:val="-2"/>
                <w:sz w:val="28"/>
                <w:szCs w:val="28"/>
              </w:rPr>
              <w:t xml:space="preserve"> </w:t>
            </w:r>
            <w:r w:rsidRPr="00281B4E">
              <w:rPr>
                <w:spacing w:val="-2"/>
                <w:sz w:val="28"/>
                <w:szCs w:val="28"/>
              </w:rPr>
              <w:t>влево</w:t>
            </w:r>
            <w:r w:rsidRPr="00281B4E">
              <w:rPr>
                <w:rFonts w:cs="Arial"/>
                <w:spacing w:val="-2"/>
                <w:sz w:val="28"/>
                <w:szCs w:val="28"/>
              </w:rPr>
              <w:t xml:space="preserve">, </w:t>
            </w:r>
            <w:r w:rsidRPr="00281B4E">
              <w:rPr>
                <w:spacing w:val="-2"/>
                <w:sz w:val="28"/>
                <w:szCs w:val="28"/>
              </w:rPr>
              <w:t>одна</w:t>
            </w:r>
            <w:r w:rsidRPr="00281B4E">
              <w:rPr>
                <w:rFonts w:cs="Arial"/>
                <w:spacing w:val="-2"/>
                <w:sz w:val="28"/>
                <w:szCs w:val="28"/>
              </w:rPr>
              <w:t xml:space="preserve"> </w:t>
            </w:r>
            <w:r w:rsidRPr="00281B4E">
              <w:rPr>
                <w:spacing w:val="-2"/>
                <w:sz w:val="28"/>
                <w:szCs w:val="28"/>
              </w:rPr>
              <w:t>вверх</w:t>
            </w:r>
            <w:r w:rsidRPr="00281B4E">
              <w:rPr>
                <w:rFonts w:cs="Arial"/>
                <w:spacing w:val="-2"/>
                <w:sz w:val="28"/>
                <w:szCs w:val="28"/>
              </w:rPr>
              <w:t>.</w:t>
            </w:r>
            <w:proofErr w:type="gramEnd"/>
          </w:p>
          <w:p w:rsidR="00CE4E69" w:rsidRPr="00281B4E" w:rsidRDefault="00CE4E69" w:rsidP="00AE1052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a7"/>
              <w:tblW w:w="0" w:type="auto"/>
              <w:tblLayout w:type="fixed"/>
              <w:tblLook w:val="04A0"/>
            </w:tblPr>
            <w:tblGrid>
              <w:gridCol w:w="1263"/>
              <w:gridCol w:w="1263"/>
              <w:gridCol w:w="1263"/>
              <w:gridCol w:w="1263"/>
              <w:gridCol w:w="1263"/>
              <w:gridCol w:w="1263"/>
              <w:gridCol w:w="1263"/>
            </w:tblGrid>
            <w:tr w:rsidR="00470DD1" w:rsidRPr="00576BBD" w:rsidTr="00303048">
              <w:trPr>
                <w:trHeight w:val="1272"/>
              </w:trPr>
              <w:tc>
                <w:tcPr>
                  <w:tcW w:w="2526" w:type="dxa"/>
                  <w:gridSpan w:val="2"/>
                  <w:vMerge w:val="restart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 w:rsidRPr="00576BBD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609725" cy="1609725"/>
                        <wp:effectExtent l="19050" t="0" r="9525" b="0"/>
                        <wp:docPr id="7" name="Рисунок 6" descr="C:\Documents and Settings\Admin\Мои документы\Мои рисунки\mim_0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Documents and Settings\Admin\Мои документы\Мои рисунки\mim_01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618323" cy="16183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70DD1" w:rsidRPr="00576BBD" w:rsidTr="00303048">
              <w:trPr>
                <w:trHeight w:val="1262"/>
              </w:trPr>
              <w:tc>
                <w:tcPr>
                  <w:tcW w:w="2526" w:type="dxa"/>
                  <w:gridSpan w:val="2"/>
                  <w:vMerge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70DD1" w:rsidRPr="00576BBD" w:rsidTr="00470DD1">
              <w:trPr>
                <w:trHeight w:val="1266"/>
              </w:trPr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70DD1" w:rsidRPr="00576BBD" w:rsidTr="00470DD1">
              <w:trPr>
                <w:trHeight w:val="1268"/>
              </w:trPr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70DD1" w:rsidRPr="00576BBD" w:rsidTr="00470DD1">
              <w:trPr>
                <w:trHeight w:val="1260"/>
              </w:trPr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70DD1" w:rsidRPr="00576BBD" w:rsidTr="00470DD1">
              <w:trPr>
                <w:trHeight w:val="1264"/>
              </w:trPr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70DD1" w:rsidRPr="00576BBD" w:rsidTr="002F3EE9">
              <w:trPr>
                <w:trHeight w:val="1126"/>
              </w:trPr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526" w:type="dxa"/>
                  <w:gridSpan w:val="2"/>
                  <w:vMerge w:val="restart"/>
                </w:tcPr>
                <w:p w:rsidR="00470DD1" w:rsidRPr="00576BBD" w:rsidRDefault="00425FD9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 w:rsidRPr="00576BBD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743075" cy="1530258"/>
                        <wp:effectExtent l="19050" t="0" r="9525" b="0"/>
                        <wp:docPr id="8" name="Рисунок 7" descr="C:\Documents and Settings\Admin\Мои документы\Мои рисунки\mim_07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Documents and Settings\Admin\Мои документы\Мои рисунки\mim_07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745320" cy="15322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70DD1" w:rsidRPr="00576BBD" w:rsidTr="002F3EE9">
              <w:trPr>
                <w:trHeight w:val="1128"/>
              </w:trPr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3" w:type="dxa"/>
                </w:tcPr>
                <w:p w:rsidR="00470DD1" w:rsidRPr="00576BBD" w:rsidRDefault="00161B98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noProof/>
                      <w:sz w:val="18"/>
                      <w:szCs w:val="18"/>
                    </w:rPr>
                    <w:pict>
                      <v:shapetype id="_x0000_t66" coordsize="21600,21600" o:spt="66" adj="5400,5400" path="m@0,l@0@1,21600@1,21600@2@0@2@0,21600,,10800xe">
                        <v:stroke joinstyle="miter"/>
                        <v:formulas>
                          <v:f eqn="val #0"/>
                          <v:f eqn="val #1"/>
                          <v:f eqn="sum 21600 0 #1"/>
                          <v:f eqn="prod #0 #1 10800"/>
                          <v:f eqn="sum #0 0 @3"/>
                        </v:formulas>
                        <v:path o:connecttype="custom" o:connectlocs="@0,0;0,10800;@0,21600;21600,10800" o:connectangles="270,180,90,0" textboxrect="@4,@1,21600,@2"/>
                        <v:handles>
                          <v:h position="#0,#1" xrange="0,21600" yrange="0,10800"/>
                        </v:handles>
                      </v:shapetype>
                      <v:shape id="_x0000_s1026" type="#_x0000_t66" style="position:absolute;left:0;text-align:left;margin-left:55.5pt;margin-top:27.3pt;width:64.15pt;height:33pt;z-index:251658240;mso-position-horizontal-relative:text;mso-position-vertical-relative:text"/>
                    </w:pict>
                  </w:r>
                </w:p>
              </w:tc>
              <w:tc>
                <w:tcPr>
                  <w:tcW w:w="1263" w:type="dxa"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576BBD" w:rsidRPr="00576BBD" w:rsidRDefault="00576BBD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576BBD" w:rsidRPr="00576BBD" w:rsidRDefault="00576BBD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526" w:type="dxa"/>
                  <w:gridSpan w:val="2"/>
                  <w:vMerge/>
                </w:tcPr>
                <w:p w:rsidR="00470DD1" w:rsidRPr="00576BBD" w:rsidRDefault="00470DD1" w:rsidP="00AE1052">
                  <w:pPr>
                    <w:framePr w:hSpace="180" w:wrap="around" w:vAnchor="page" w:hAnchor="margin" w:y="1006"/>
                    <w:tabs>
                      <w:tab w:val="center" w:pos="4677"/>
                      <w:tab w:val="right" w:pos="9355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BD44B3" w:rsidRDefault="00F44E0E" w:rsidP="0010118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32"/>
                <w:szCs w:val="32"/>
              </w:rPr>
            </w:pPr>
            <w:r w:rsidRPr="00BD44B3">
              <w:rPr>
                <w:b/>
                <w:sz w:val="32"/>
                <w:szCs w:val="32"/>
              </w:rPr>
              <w:t>Физкультминутка</w:t>
            </w:r>
          </w:p>
        </w:tc>
      </w:tr>
      <w:tr w:rsidR="00F44E0E" w:rsidRPr="00BD44B3" w:rsidTr="00470DD1">
        <w:tc>
          <w:tcPr>
            <w:tcW w:w="817" w:type="dxa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0E73E8" w:rsidRPr="000E73E8" w:rsidRDefault="000E73E8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3E8">
              <w:rPr>
                <w:rFonts w:ascii="Times New Roman" w:hAnsi="Times New Roman"/>
                <w:sz w:val="28"/>
                <w:szCs w:val="28"/>
              </w:rPr>
              <w:t xml:space="preserve">Медвежата </w:t>
            </w:r>
            <w:proofErr w:type="gramStart"/>
            <w:r w:rsidRPr="000E73E8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0E73E8">
              <w:rPr>
                <w:rFonts w:ascii="Times New Roman" w:hAnsi="Times New Roman"/>
                <w:sz w:val="28"/>
                <w:szCs w:val="28"/>
              </w:rPr>
              <w:t xml:space="preserve"> чаще жили</w:t>
            </w:r>
          </w:p>
          <w:p w:rsidR="000E73E8" w:rsidRPr="000E73E8" w:rsidRDefault="000E73E8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3E8">
              <w:rPr>
                <w:rFonts w:ascii="Times New Roman" w:hAnsi="Times New Roman"/>
                <w:sz w:val="28"/>
                <w:szCs w:val="28"/>
              </w:rPr>
              <w:t>Головой они крутили,</w:t>
            </w:r>
          </w:p>
          <w:p w:rsidR="000E73E8" w:rsidRPr="000E73E8" w:rsidRDefault="000E73E8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3E8">
              <w:rPr>
                <w:rFonts w:ascii="Times New Roman" w:hAnsi="Times New Roman"/>
                <w:sz w:val="28"/>
                <w:szCs w:val="28"/>
              </w:rPr>
              <w:t>Вот так, вот так головой они крутили.</w:t>
            </w:r>
          </w:p>
          <w:p w:rsidR="000E73E8" w:rsidRPr="000E73E8" w:rsidRDefault="000E73E8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3E8">
              <w:rPr>
                <w:rFonts w:ascii="Times New Roman" w:hAnsi="Times New Roman"/>
                <w:sz w:val="28"/>
                <w:szCs w:val="28"/>
              </w:rPr>
              <w:t>Медвежата мед искали,</w:t>
            </w:r>
          </w:p>
          <w:p w:rsidR="00B9763F" w:rsidRPr="000E73E8" w:rsidRDefault="000E73E8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3E8">
              <w:rPr>
                <w:rFonts w:ascii="Times New Roman" w:hAnsi="Times New Roman"/>
                <w:sz w:val="28"/>
                <w:szCs w:val="28"/>
              </w:rPr>
              <w:t>Дружно дерево качали,</w:t>
            </w:r>
            <w:r w:rsidR="00B9763F" w:rsidRPr="000E73E8">
              <w:rPr>
                <w:rFonts w:ascii="Times New Roman" w:hAnsi="Times New Roman"/>
                <w:sz w:val="28"/>
                <w:szCs w:val="28"/>
              </w:rPr>
              <w:t xml:space="preserve"> Вот так, вот так дружно дерево качали.</w:t>
            </w:r>
          </w:p>
          <w:p w:rsidR="00B9763F" w:rsidRPr="000E73E8" w:rsidRDefault="00B9763F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3E8">
              <w:rPr>
                <w:rFonts w:ascii="Times New Roman" w:hAnsi="Times New Roman"/>
                <w:sz w:val="28"/>
                <w:szCs w:val="28"/>
              </w:rPr>
              <w:t>Медвежата воду пили,</w:t>
            </w:r>
          </w:p>
          <w:p w:rsidR="00B9763F" w:rsidRPr="000E73E8" w:rsidRDefault="00B9763F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3E8">
              <w:rPr>
                <w:rFonts w:ascii="Times New Roman" w:hAnsi="Times New Roman"/>
                <w:sz w:val="28"/>
                <w:szCs w:val="28"/>
              </w:rPr>
              <w:t>Друг за дружкою ходили,</w:t>
            </w:r>
          </w:p>
          <w:p w:rsidR="00B9763F" w:rsidRPr="000E73E8" w:rsidRDefault="00B9763F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3E8">
              <w:rPr>
                <w:rFonts w:ascii="Times New Roman" w:hAnsi="Times New Roman"/>
                <w:sz w:val="28"/>
                <w:szCs w:val="28"/>
              </w:rPr>
              <w:t>Вот так, вот так друг за другом все ходили.</w:t>
            </w:r>
          </w:p>
          <w:p w:rsidR="00B9763F" w:rsidRPr="000E73E8" w:rsidRDefault="00B9763F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3E8">
              <w:rPr>
                <w:rFonts w:ascii="Times New Roman" w:hAnsi="Times New Roman"/>
                <w:sz w:val="28"/>
                <w:szCs w:val="28"/>
              </w:rPr>
              <w:t>Медвежата танцевали,</w:t>
            </w:r>
          </w:p>
          <w:p w:rsidR="00B9763F" w:rsidRPr="000E73E8" w:rsidRDefault="00B9763F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3E8">
              <w:rPr>
                <w:rFonts w:ascii="Times New Roman" w:hAnsi="Times New Roman"/>
                <w:sz w:val="28"/>
                <w:szCs w:val="28"/>
              </w:rPr>
              <w:t>Кверху лапы поднимали,</w:t>
            </w:r>
          </w:p>
          <w:p w:rsidR="00B9763F" w:rsidRDefault="00B9763F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73E8">
              <w:rPr>
                <w:rFonts w:ascii="Times New Roman" w:hAnsi="Times New Roman"/>
                <w:sz w:val="28"/>
                <w:szCs w:val="28"/>
              </w:rPr>
              <w:t>Вот так, вот так кверху лапы поднимали.</w:t>
            </w:r>
          </w:p>
          <w:p w:rsidR="00B9763F" w:rsidRPr="000E73E8" w:rsidRDefault="00B9763F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763F" w:rsidRPr="00B9763F" w:rsidRDefault="00101188" w:rsidP="00101188">
            <w:pPr>
              <w:pStyle w:val="a4"/>
              <w:numPr>
                <w:ilvl w:val="0"/>
                <w:numId w:val="2"/>
              </w:numPr>
              <w:tabs>
                <w:tab w:val="left" w:pos="210"/>
                <w:tab w:val="left" w:pos="2235"/>
                <w:tab w:val="center" w:pos="4428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              </w:t>
            </w:r>
            <w:r w:rsidR="00B9763F" w:rsidRPr="00B9763F">
              <w:rPr>
                <w:rFonts w:ascii="Times New Roman" w:hAnsi="Times New Roman"/>
                <w:b/>
                <w:sz w:val="28"/>
                <w:szCs w:val="28"/>
              </w:rPr>
              <w:t>Упражнение «Перенеси предмет»</w:t>
            </w:r>
            <w:r w:rsidR="00AE105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B9763F" w:rsidRPr="000E73E8" w:rsidRDefault="00B9763F" w:rsidP="00101188">
            <w:pPr>
              <w:pStyle w:val="a4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B9763F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143250" cy="3028950"/>
                  <wp:effectExtent l="19050" t="0" r="0" b="0"/>
                  <wp:docPr id="6" name="Рисунок 18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3028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4E0E" w:rsidRPr="00BD44B3" w:rsidRDefault="00F44E0E" w:rsidP="00AE1052">
            <w:pPr>
              <w:shd w:val="clear" w:color="auto" w:fill="FFFFFF"/>
              <w:tabs>
                <w:tab w:val="left" w:pos="3544"/>
              </w:tabs>
              <w:spacing w:line="218" w:lineRule="exact"/>
              <w:ind w:left="312" w:right="-89" w:firstLine="1222"/>
              <w:jc w:val="center"/>
              <w:rPr>
                <w:b/>
                <w:sz w:val="32"/>
                <w:szCs w:val="32"/>
              </w:rPr>
            </w:pPr>
          </w:p>
        </w:tc>
      </w:tr>
      <w:tr w:rsidR="00F44E0E" w:rsidRPr="00BD44B3" w:rsidTr="00470DD1">
        <w:trPr>
          <w:trHeight w:val="70"/>
        </w:trPr>
        <w:tc>
          <w:tcPr>
            <w:tcW w:w="817" w:type="dxa"/>
          </w:tcPr>
          <w:p w:rsidR="00F44E0E" w:rsidRPr="00AE1052" w:rsidRDefault="00F44E0E" w:rsidP="00AE1052">
            <w:pPr>
              <w:ind w:left="426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281B4E" w:rsidRDefault="00F44E0E" w:rsidP="00AE1052">
            <w:pPr>
              <w:pStyle w:val="a4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F44E0E" w:rsidRPr="00BD44B3" w:rsidTr="00470DD1">
        <w:trPr>
          <w:trHeight w:val="70"/>
        </w:trPr>
        <w:tc>
          <w:tcPr>
            <w:tcW w:w="817" w:type="dxa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AE1052" w:rsidRPr="00101188" w:rsidRDefault="00101188" w:rsidP="0010118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2F5768" w:rsidRPr="002F5768">
              <w:rPr>
                <w:rFonts w:ascii="Times New Roman" w:hAnsi="Times New Roman"/>
                <w:b/>
                <w:sz w:val="28"/>
                <w:szCs w:val="28"/>
              </w:rPr>
              <w:t>Игра «Запомни и расположи»</w:t>
            </w:r>
            <w:r w:rsidR="00F44E0E" w:rsidRPr="002F576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E105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F44E0E" w:rsidRPr="00281B4E" w:rsidRDefault="00AE1052" w:rsidP="00AE105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71600" cy="1428750"/>
                  <wp:effectExtent l="19050" t="0" r="0" b="0"/>
                  <wp:docPr id="1" name="Рисунок 1" descr="C:\Documents and Settings\Admin\Мои документы\Мои рисунки\iCAC0V7V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Мои документы\Мои рисунки\iCAC0V7V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4E0E" w:rsidRPr="00BD44B3" w:rsidTr="00470DD1">
        <w:trPr>
          <w:trHeight w:val="70"/>
        </w:trPr>
        <w:tc>
          <w:tcPr>
            <w:tcW w:w="817" w:type="dxa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ind w:left="426"/>
              <w:jc w:val="center"/>
              <w:rPr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BD44B3" w:rsidRDefault="00F44E0E" w:rsidP="00101188">
            <w:pPr>
              <w:tabs>
                <w:tab w:val="left" w:pos="180"/>
                <w:tab w:val="center" w:pos="4677"/>
                <w:tab w:val="right" w:pos="9355"/>
              </w:tabs>
              <w:rPr>
                <w:sz w:val="32"/>
                <w:szCs w:val="32"/>
              </w:rPr>
            </w:pPr>
          </w:p>
        </w:tc>
      </w:tr>
      <w:tr w:rsidR="00F44E0E" w:rsidRPr="00BD44B3" w:rsidTr="00470DD1">
        <w:trPr>
          <w:trHeight w:val="70"/>
        </w:trPr>
        <w:tc>
          <w:tcPr>
            <w:tcW w:w="817" w:type="dxa"/>
          </w:tcPr>
          <w:p w:rsidR="00F44E0E" w:rsidRPr="00BD44B3" w:rsidRDefault="00F44E0E" w:rsidP="00AE105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9072" w:type="dxa"/>
            <w:gridSpan w:val="2"/>
          </w:tcPr>
          <w:p w:rsidR="00F44E0E" w:rsidRPr="00BD44B3" w:rsidRDefault="00F44E0E" w:rsidP="00AE1052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32"/>
                <w:szCs w:val="32"/>
              </w:rPr>
            </w:pPr>
            <w:r w:rsidRPr="00BD44B3">
              <w:rPr>
                <w:b/>
                <w:sz w:val="32"/>
                <w:szCs w:val="32"/>
              </w:rPr>
              <w:t>Итог урока</w:t>
            </w:r>
          </w:p>
        </w:tc>
      </w:tr>
    </w:tbl>
    <w:p w:rsidR="00416A80" w:rsidRDefault="00416A80" w:rsidP="00AE1052">
      <w:pPr>
        <w:jc w:val="center"/>
      </w:pPr>
    </w:p>
    <w:p w:rsidR="00F01A43" w:rsidRPr="00AE1052" w:rsidRDefault="00AE1052" w:rsidP="00101188">
      <w:pPr>
        <w:tabs>
          <w:tab w:val="left" w:pos="420"/>
          <w:tab w:val="left" w:pos="975"/>
        </w:tabs>
        <w:jc w:val="both"/>
        <w:rPr>
          <w:b/>
          <w:sz w:val="32"/>
          <w:szCs w:val="32"/>
        </w:rPr>
      </w:pPr>
      <w:r w:rsidRPr="00AE1052">
        <w:rPr>
          <w:b/>
          <w:sz w:val="32"/>
          <w:szCs w:val="32"/>
          <w:lang w:val="en-US"/>
        </w:rPr>
        <w:t>XI</w:t>
      </w:r>
      <w:r w:rsidRPr="00AE1052">
        <w:rPr>
          <w:b/>
          <w:sz w:val="32"/>
          <w:szCs w:val="32"/>
        </w:rPr>
        <w:t>.</w:t>
      </w:r>
      <w:r w:rsidRPr="00AE1052">
        <w:rPr>
          <w:b/>
          <w:sz w:val="32"/>
          <w:szCs w:val="32"/>
        </w:rPr>
        <w:tab/>
      </w:r>
      <w:r w:rsidR="00416A80" w:rsidRPr="00AE1052">
        <w:rPr>
          <w:b/>
          <w:sz w:val="32"/>
          <w:szCs w:val="32"/>
        </w:rPr>
        <w:t>Ритуал прощания.</w:t>
      </w:r>
    </w:p>
    <w:sectPr w:rsidR="00F01A43" w:rsidRPr="00AE1052" w:rsidSect="00F01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54744"/>
    <w:multiLevelType w:val="hybridMultilevel"/>
    <w:tmpl w:val="9DF8B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92183"/>
    <w:multiLevelType w:val="hybridMultilevel"/>
    <w:tmpl w:val="C5CA5498"/>
    <w:lvl w:ilvl="0" w:tplc="FD6A53BE">
      <w:start w:val="1"/>
      <w:numFmt w:val="upperRoman"/>
      <w:lvlText w:val="%1.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E0E"/>
    <w:rsid w:val="00010BD3"/>
    <w:rsid w:val="00056B15"/>
    <w:rsid w:val="000E73E8"/>
    <w:rsid w:val="00101188"/>
    <w:rsid w:val="00161B98"/>
    <w:rsid w:val="0016341B"/>
    <w:rsid w:val="00266F87"/>
    <w:rsid w:val="002F5768"/>
    <w:rsid w:val="003869F7"/>
    <w:rsid w:val="003E1956"/>
    <w:rsid w:val="003F7212"/>
    <w:rsid w:val="00416A80"/>
    <w:rsid w:val="00425FD9"/>
    <w:rsid w:val="00470DD1"/>
    <w:rsid w:val="00576BBD"/>
    <w:rsid w:val="006B5702"/>
    <w:rsid w:val="007F5D75"/>
    <w:rsid w:val="00AE1052"/>
    <w:rsid w:val="00B2364B"/>
    <w:rsid w:val="00B9763F"/>
    <w:rsid w:val="00C9592F"/>
    <w:rsid w:val="00CE4E69"/>
    <w:rsid w:val="00D13592"/>
    <w:rsid w:val="00E46048"/>
    <w:rsid w:val="00EF069E"/>
    <w:rsid w:val="00F01A43"/>
    <w:rsid w:val="00F4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E0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F44E0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44E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4E0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E4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ветлая заливка1"/>
    <w:basedOn w:val="a1"/>
    <w:uiPriority w:val="60"/>
    <w:rsid w:val="00CE4E6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Normal (Web)"/>
    <w:basedOn w:val="a"/>
    <w:uiPriority w:val="99"/>
    <w:unhideWhenUsed/>
    <w:rsid w:val="000E73E8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</w:rPr>
  </w:style>
  <w:style w:type="character" w:styleId="a9">
    <w:name w:val="Strong"/>
    <w:basedOn w:val="a0"/>
    <w:uiPriority w:val="22"/>
    <w:qFormat/>
    <w:rsid w:val="003F72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2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0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2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26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85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3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9822">
          <w:marLeft w:val="45"/>
          <w:marRight w:val="45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263101">
                  <w:marLeft w:val="105"/>
                  <w:marRight w:val="105"/>
                  <w:marTop w:val="105"/>
                  <w:marBottom w:val="150"/>
                  <w:divBdr>
                    <w:top w:val="single" w:sz="6" w:space="0" w:color="F7E0DD"/>
                    <w:left w:val="single" w:sz="6" w:space="0" w:color="F7E0DD"/>
                    <w:bottom w:val="single" w:sz="6" w:space="0" w:color="F7E0DD"/>
                    <w:right w:val="single" w:sz="6" w:space="0" w:color="F7E0DD"/>
                  </w:divBdr>
                  <w:divsChild>
                    <w:div w:id="28162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60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3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2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3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5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5497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6</cp:revision>
  <dcterms:created xsi:type="dcterms:W3CDTF">2012-03-12T19:48:00Z</dcterms:created>
  <dcterms:modified xsi:type="dcterms:W3CDTF">2012-03-12T21:12:00Z</dcterms:modified>
</cp:coreProperties>
</file>